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AE" w:rsidRPr="00CE52C3" w:rsidRDefault="000E70AE" w:rsidP="000E70AE">
      <w:pPr>
        <w:rPr>
          <w:rFonts w:ascii="Calibri" w:hAnsi="Calibri" w:cs="Calibri"/>
          <w:sz w:val="20"/>
          <w:szCs w:val="20"/>
        </w:rPr>
      </w:pPr>
      <w:r w:rsidRPr="00CE52C3">
        <w:rPr>
          <w:rFonts w:ascii="Calibri" w:hAnsi="Calibri" w:cs="Calibri"/>
          <w:sz w:val="20"/>
          <w:szCs w:val="20"/>
        </w:rPr>
        <w:t>Dear Member</w:t>
      </w:r>
      <w:r w:rsidR="00CE52C3">
        <w:rPr>
          <w:rFonts w:ascii="Calibri" w:hAnsi="Calibri" w:cs="Calibri"/>
          <w:sz w:val="20"/>
          <w:szCs w:val="20"/>
        </w:rPr>
        <w:t>,</w:t>
      </w:r>
      <w:r w:rsidRPr="00CE52C3">
        <w:rPr>
          <w:rFonts w:ascii="Calibri" w:hAnsi="Calibri" w:cs="Calibri"/>
          <w:sz w:val="20"/>
          <w:szCs w:val="20"/>
        </w:rPr>
        <w:t xml:space="preserve"> </w:t>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r>
      <w:r w:rsidR="00B042DB">
        <w:rPr>
          <w:rFonts w:ascii="Calibri" w:hAnsi="Calibri" w:cs="Calibri"/>
          <w:sz w:val="20"/>
          <w:szCs w:val="20"/>
        </w:rPr>
        <w:tab/>
        <w:t>2</w:t>
      </w:r>
      <w:r w:rsidR="00B042DB" w:rsidRPr="00B042DB">
        <w:rPr>
          <w:rFonts w:ascii="Calibri" w:hAnsi="Calibri" w:cs="Calibri"/>
          <w:sz w:val="20"/>
          <w:szCs w:val="20"/>
          <w:vertAlign w:val="superscript"/>
        </w:rPr>
        <w:t>nd</w:t>
      </w:r>
      <w:r w:rsidR="00B042DB">
        <w:rPr>
          <w:rFonts w:ascii="Calibri" w:hAnsi="Calibri" w:cs="Calibri"/>
          <w:sz w:val="20"/>
          <w:szCs w:val="20"/>
        </w:rPr>
        <w:t xml:space="preserve"> November 2023</w:t>
      </w:r>
    </w:p>
    <w:p w:rsidR="000E70AE" w:rsidRPr="00CE52C3" w:rsidRDefault="000E70AE" w:rsidP="000E70AE">
      <w:pPr>
        <w:rPr>
          <w:rFonts w:ascii="Calibri" w:hAnsi="Calibri" w:cs="Calibri"/>
          <w:sz w:val="20"/>
          <w:szCs w:val="20"/>
        </w:rPr>
      </w:pPr>
    </w:p>
    <w:p w:rsidR="000E70AE" w:rsidRPr="00CE52C3" w:rsidRDefault="000E70AE" w:rsidP="000E70AE">
      <w:pPr>
        <w:rPr>
          <w:rFonts w:ascii="Calibri" w:hAnsi="Calibri" w:cs="Calibri"/>
          <w:sz w:val="20"/>
          <w:szCs w:val="20"/>
        </w:rPr>
      </w:pPr>
      <w:r w:rsidRPr="00CE52C3">
        <w:rPr>
          <w:rFonts w:ascii="Calibri" w:hAnsi="Calibri" w:cs="Calibri"/>
          <w:sz w:val="20"/>
          <w:szCs w:val="20"/>
        </w:rPr>
        <w:t>I hope this message finds you</w:t>
      </w:r>
      <w:r w:rsidR="00876622">
        <w:rPr>
          <w:rFonts w:ascii="Calibri" w:hAnsi="Calibri" w:cs="Calibri"/>
          <w:sz w:val="20"/>
          <w:szCs w:val="20"/>
        </w:rPr>
        <w:t xml:space="preserve"> in good heal</w:t>
      </w:r>
      <w:r w:rsidR="00CD5B2C" w:rsidRPr="00CE52C3">
        <w:rPr>
          <w:rFonts w:ascii="Calibri" w:hAnsi="Calibri" w:cs="Calibri"/>
          <w:sz w:val="20"/>
          <w:szCs w:val="20"/>
        </w:rPr>
        <w:t>th and high spirits</w:t>
      </w:r>
      <w:r w:rsidRPr="00CE52C3">
        <w:rPr>
          <w:rFonts w:ascii="Calibri" w:hAnsi="Calibri" w:cs="Calibri"/>
          <w:sz w:val="20"/>
          <w:szCs w:val="20"/>
        </w:rPr>
        <w:t xml:space="preserve">. </w:t>
      </w:r>
    </w:p>
    <w:p w:rsidR="000E70AE" w:rsidRPr="00CE52C3" w:rsidRDefault="000E70AE" w:rsidP="000E70AE">
      <w:pPr>
        <w:rPr>
          <w:rFonts w:ascii="Calibri" w:hAnsi="Calibri" w:cs="Calibri"/>
          <w:sz w:val="20"/>
          <w:szCs w:val="20"/>
        </w:rPr>
      </w:pPr>
    </w:p>
    <w:p w:rsidR="000E70AE" w:rsidRPr="00CE52C3" w:rsidRDefault="000E70AE" w:rsidP="000E70AE">
      <w:pPr>
        <w:rPr>
          <w:rFonts w:ascii="Calibri" w:hAnsi="Calibri" w:cs="Calibri"/>
          <w:sz w:val="20"/>
          <w:szCs w:val="20"/>
        </w:rPr>
      </w:pPr>
      <w:r w:rsidRPr="00CE52C3">
        <w:rPr>
          <w:rFonts w:ascii="Calibri" w:hAnsi="Calibri" w:cs="Calibri"/>
          <w:sz w:val="20"/>
          <w:szCs w:val="20"/>
        </w:rPr>
        <w:t>We are excited to extend a warm invitation to you for our upcoming Annual General Meeting (AGM), scheduled to take place on 6</w:t>
      </w:r>
      <w:r w:rsidRPr="00CE52C3">
        <w:rPr>
          <w:rFonts w:ascii="Calibri" w:hAnsi="Calibri" w:cs="Calibri"/>
          <w:sz w:val="20"/>
          <w:szCs w:val="20"/>
          <w:vertAlign w:val="superscript"/>
        </w:rPr>
        <w:t>th</w:t>
      </w:r>
      <w:r w:rsidRPr="00CE52C3">
        <w:rPr>
          <w:rFonts w:ascii="Calibri" w:hAnsi="Calibri" w:cs="Calibri"/>
          <w:sz w:val="20"/>
          <w:szCs w:val="20"/>
        </w:rPr>
        <w:t xml:space="preserve"> December 2023</w:t>
      </w:r>
      <w:r w:rsidR="004263C6">
        <w:rPr>
          <w:rFonts w:ascii="Calibri" w:hAnsi="Calibri" w:cs="Calibri"/>
          <w:sz w:val="20"/>
          <w:szCs w:val="20"/>
        </w:rPr>
        <w:t xml:space="preserve"> (7:30pm)</w:t>
      </w:r>
      <w:r w:rsidRPr="00CE52C3">
        <w:rPr>
          <w:rFonts w:ascii="Calibri" w:hAnsi="Calibri" w:cs="Calibri"/>
          <w:sz w:val="20"/>
          <w:szCs w:val="20"/>
        </w:rPr>
        <w:t xml:space="preserve"> at Bell Park Sports Club. Your presence and</w:t>
      </w:r>
      <w:r w:rsidR="00CE52C3">
        <w:rPr>
          <w:rFonts w:ascii="Calibri" w:hAnsi="Calibri" w:cs="Calibri"/>
          <w:sz w:val="20"/>
          <w:szCs w:val="20"/>
        </w:rPr>
        <w:t xml:space="preserve"> participation at this event is</w:t>
      </w:r>
      <w:r w:rsidRPr="00CE52C3">
        <w:rPr>
          <w:rFonts w:ascii="Calibri" w:hAnsi="Calibri" w:cs="Calibri"/>
          <w:sz w:val="20"/>
          <w:szCs w:val="20"/>
        </w:rPr>
        <w:t xml:space="preserve"> invaluable to us, as we come together to review our achievements and set the course for the future.</w:t>
      </w:r>
      <w:r w:rsidR="00CE52C3">
        <w:rPr>
          <w:rFonts w:ascii="Calibri" w:hAnsi="Calibri" w:cs="Calibri"/>
          <w:sz w:val="20"/>
          <w:szCs w:val="20"/>
        </w:rPr>
        <w:t xml:space="preserve"> </w:t>
      </w:r>
      <w:r w:rsidRPr="00CE52C3">
        <w:rPr>
          <w:rFonts w:ascii="Calibri" w:hAnsi="Calibri" w:cs="Calibri"/>
          <w:sz w:val="20"/>
          <w:szCs w:val="20"/>
        </w:rPr>
        <w:t>The AGM promises to be an engaging and informative session, where we will discuss important matters pertaining to our organization's progress and development. Your insights and contributions will be highly appreciated.</w:t>
      </w:r>
    </w:p>
    <w:p w:rsidR="00CD5B2C" w:rsidRPr="00CE52C3" w:rsidRDefault="00CD5B2C" w:rsidP="000E70AE">
      <w:pPr>
        <w:rPr>
          <w:rFonts w:ascii="Calibri" w:hAnsi="Calibri" w:cs="Calibri"/>
          <w:sz w:val="20"/>
          <w:szCs w:val="20"/>
        </w:rPr>
      </w:pPr>
    </w:p>
    <w:p w:rsidR="00CD5B2C" w:rsidRPr="00CE52C3" w:rsidRDefault="00CD5B2C" w:rsidP="00CD5B2C">
      <w:pPr>
        <w:rPr>
          <w:rFonts w:ascii="Calibri" w:hAnsi="Calibri" w:cs="Calibri"/>
          <w:sz w:val="20"/>
          <w:szCs w:val="20"/>
        </w:rPr>
      </w:pPr>
      <w:r w:rsidRPr="00CE52C3">
        <w:rPr>
          <w:rFonts w:ascii="Calibri" w:hAnsi="Calibri" w:cs="Calibri"/>
          <w:sz w:val="20"/>
          <w:szCs w:val="20"/>
        </w:rPr>
        <w:t xml:space="preserve">I </w:t>
      </w:r>
      <w:proofErr w:type="gramStart"/>
      <w:r w:rsidRPr="00CE52C3">
        <w:rPr>
          <w:rFonts w:ascii="Calibri" w:hAnsi="Calibri" w:cs="Calibri"/>
          <w:sz w:val="20"/>
          <w:szCs w:val="20"/>
        </w:rPr>
        <w:t>am  thrilled</w:t>
      </w:r>
      <w:proofErr w:type="gramEnd"/>
      <w:r w:rsidRPr="00CE52C3">
        <w:rPr>
          <w:rFonts w:ascii="Calibri" w:hAnsi="Calibri" w:cs="Calibri"/>
          <w:sz w:val="20"/>
          <w:szCs w:val="20"/>
        </w:rPr>
        <w:t xml:space="preserve"> to share some exciting updates regarding the enhancements underway at our facility. These improvements are set to elevate the overall experience for all members and visitors.</w:t>
      </w:r>
    </w:p>
    <w:p w:rsidR="00CD5B2C" w:rsidRPr="00CE52C3" w:rsidRDefault="00CD5B2C" w:rsidP="00CD5B2C">
      <w:pPr>
        <w:rPr>
          <w:rFonts w:ascii="Calibri" w:hAnsi="Calibri" w:cs="Calibri"/>
          <w:sz w:val="20"/>
          <w:szCs w:val="20"/>
        </w:rPr>
      </w:pPr>
    </w:p>
    <w:p w:rsidR="00CD5B2C" w:rsidRPr="00CE52C3" w:rsidRDefault="00CD5B2C" w:rsidP="00CD5B2C">
      <w:pPr>
        <w:rPr>
          <w:rFonts w:ascii="Calibri" w:hAnsi="Calibri" w:cs="Calibri"/>
          <w:sz w:val="20"/>
          <w:szCs w:val="20"/>
        </w:rPr>
      </w:pPr>
      <w:r w:rsidRPr="00CE52C3">
        <w:rPr>
          <w:rFonts w:ascii="Calibri" w:hAnsi="Calibri" w:cs="Calibri"/>
          <w:sz w:val="20"/>
          <w:szCs w:val="20"/>
        </w:rPr>
        <w:t>Here's a brief overview of the ongoing upgrades:</w:t>
      </w:r>
    </w:p>
    <w:p w:rsidR="00CD5B2C" w:rsidRPr="00CE52C3" w:rsidRDefault="00CD5B2C" w:rsidP="00CD5B2C">
      <w:pPr>
        <w:rPr>
          <w:rFonts w:ascii="Calibri" w:hAnsi="Calibri" w:cs="Calibri"/>
          <w:sz w:val="20"/>
          <w:szCs w:val="20"/>
        </w:rPr>
      </w:pPr>
    </w:p>
    <w:p w:rsidR="00CD5B2C" w:rsidRPr="00CE52C3" w:rsidRDefault="00CD5B2C" w:rsidP="00CD5B2C">
      <w:pPr>
        <w:rPr>
          <w:rFonts w:ascii="Calibri" w:hAnsi="Calibri" w:cs="Calibri"/>
          <w:sz w:val="20"/>
          <w:szCs w:val="20"/>
        </w:rPr>
      </w:pPr>
      <w:r w:rsidRPr="00CE52C3">
        <w:rPr>
          <w:rFonts w:ascii="Calibri" w:hAnsi="Calibri" w:cs="Calibri"/>
          <w:sz w:val="20"/>
          <w:szCs w:val="20"/>
        </w:rPr>
        <w:t>1. Main Pitch Lighting Upgrade:</w:t>
      </w:r>
    </w:p>
    <w:p w:rsidR="00CD5B2C" w:rsidRPr="00CE52C3" w:rsidRDefault="00CD5B2C" w:rsidP="00CD5B2C">
      <w:pPr>
        <w:rPr>
          <w:rFonts w:ascii="Calibri" w:hAnsi="Calibri" w:cs="Calibri"/>
          <w:sz w:val="20"/>
          <w:szCs w:val="20"/>
        </w:rPr>
      </w:pPr>
      <w:r w:rsidRPr="00CE52C3">
        <w:rPr>
          <w:rFonts w:ascii="Calibri" w:hAnsi="Calibri" w:cs="Calibri"/>
          <w:sz w:val="20"/>
          <w:szCs w:val="20"/>
        </w:rPr>
        <w:t xml:space="preserve">   I am delighted to announce that we have successfully completed the light</w:t>
      </w:r>
      <w:r w:rsidR="00CE52C3">
        <w:rPr>
          <w:rFonts w:ascii="Calibri" w:hAnsi="Calibri" w:cs="Calibri"/>
          <w:sz w:val="20"/>
          <w:szCs w:val="20"/>
        </w:rPr>
        <w:t>ing</w:t>
      </w:r>
      <w:r w:rsidRPr="00CE52C3">
        <w:rPr>
          <w:rFonts w:ascii="Calibri" w:hAnsi="Calibri" w:cs="Calibri"/>
          <w:sz w:val="20"/>
          <w:szCs w:val="20"/>
        </w:rPr>
        <w:t xml:space="preserve"> upgrades for the main pitch. This means we will now have the capabilit</w:t>
      </w:r>
      <w:r w:rsidR="00CE52C3">
        <w:rPr>
          <w:rFonts w:ascii="Calibri" w:hAnsi="Calibri" w:cs="Calibri"/>
          <w:sz w:val="20"/>
          <w:szCs w:val="20"/>
        </w:rPr>
        <w:t>y to host night games, and</w:t>
      </w:r>
      <w:r w:rsidRPr="00CE52C3">
        <w:rPr>
          <w:rFonts w:ascii="Calibri" w:hAnsi="Calibri" w:cs="Calibri"/>
          <w:sz w:val="20"/>
          <w:szCs w:val="20"/>
        </w:rPr>
        <w:t xml:space="preserve"> more flexibility in scheduling matches and training sessions.</w:t>
      </w:r>
    </w:p>
    <w:p w:rsidR="00CD5B2C" w:rsidRPr="00CE52C3" w:rsidRDefault="00CD5B2C" w:rsidP="00CD5B2C">
      <w:pPr>
        <w:rPr>
          <w:rFonts w:ascii="Calibri" w:hAnsi="Calibri" w:cs="Calibri"/>
          <w:sz w:val="20"/>
          <w:szCs w:val="20"/>
        </w:rPr>
      </w:pPr>
    </w:p>
    <w:p w:rsidR="00CD5B2C" w:rsidRPr="00CE52C3" w:rsidRDefault="00CE52C3" w:rsidP="00CD5B2C">
      <w:pPr>
        <w:rPr>
          <w:rFonts w:ascii="Calibri" w:hAnsi="Calibri" w:cs="Calibri"/>
          <w:sz w:val="20"/>
          <w:szCs w:val="20"/>
        </w:rPr>
      </w:pPr>
      <w:r>
        <w:rPr>
          <w:rFonts w:ascii="Calibri" w:hAnsi="Calibri" w:cs="Calibri"/>
          <w:sz w:val="20"/>
          <w:szCs w:val="20"/>
        </w:rPr>
        <w:t>2</w:t>
      </w:r>
      <w:r w:rsidR="00CD5B2C" w:rsidRPr="00CE52C3">
        <w:rPr>
          <w:rFonts w:ascii="Calibri" w:hAnsi="Calibri" w:cs="Calibri"/>
          <w:sz w:val="20"/>
          <w:szCs w:val="20"/>
        </w:rPr>
        <w:t>. Pitch Improvement Works:</w:t>
      </w:r>
    </w:p>
    <w:p w:rsidR="00CD5B2C" w:rsidRPr="00CE52C3" w:rsidRDefault="00CE52C3" w:rsidP="00CD5B2C">
      <w:pPr>
        <w:rPr>
          <w:rFonts w:ascii="Calibri" w:hAnsi="Calibri" w:cs="Calibri"/>
          <w:sz w:val="20"/>
          <w:szCs w:val="20"/>
        </w:rPr>
      </w:pPr>
      <w:r>
        <w:rPr>
          <w:rFonts w:ascii="Calibri" w:hAnsi="Calibri" w:cs="Calibri"/>
          <w:sz w:val="20"/>
          <w:szCs w:val="20"/>
        </w:rPr>
        <w:t xml:space="preserve">   The ground</w:t>
      </w:r>
      <w:r w:rsidR="00CD5B2C" w:rsidRPr="00CE52C3">
        <w:rPr>
          <w:rFonts w:ascii="Calibri" w:hAnsi="Calibri" w:cs="Calibri"/>
          <w:sz w:val="20"/>
          <w:szCs w:val="20"/>
        </w:rPr>
        <w:t>s are currently undergoing extensive work to bring them up to</w:t>
      </w:r>
      <w:r>
        <w:rPr>
          <w:rFonts w:ascii="Calibri" w:hAnsi="Calibri" w:cs="Calibri"/>
          <w:sz w:val="20"/>
          <w:szCs w:val="20"/>
        </w:rPr>
        <w:t xml:space="preserve"> a standard that we could not achieve as a privately owned club</w:t>
      </w:r>
      <w:proofErr w:type="gramStart"/>
      <w:r>
        <w:rPr>
          <w:rFonts w:ascii="Calibri" w:hAnsi="Calibri" w:cs="Calibri"/>
          <w:sz w:val="20"/>
          <w:szCs w:val="20"/>
        </w:rPr>
        <w:t>..</w:t>
      </w:r>
      <w:proofErr w:type="gramEnd"/>
      <w:r>
        <w:rPr>
          <w:rFonts w:ascii="Calibri" w:hAnsi="Calibri" w:cs="Calibri"/>
          <w:sz w:val="20"/>
          <w:szCs w:val="20"/>
        </w:rPr>
        <w:t xml:space="preserve"> The aim is </w:t>
      </w:r>
      <w:r w:rsidR="00CD5B2C" w:rsidRPr="00CE52C3">
        <w:rPr>
          <w:rFonts w:ascii="Calibri" w:hAnsi="Calibri" w:cs="Calibri"/>
          <w:sz w:val="20"/>
          <w:szCs w:val="20"/>
        </w:rPr>
        <w:t>to ensure optimal playing conditions for all members</w:t>
      </w:r>
      <w:r>
        <w:rPr>
          <w:rFonts w:ascii="Calibri" w:hAnsi="Calibri" w:cs="Calibri"/>
          <w:sz w:val="20"/>
          <w:szCs w:val="20"/>
        </w:rPr>
        <w:t xml:space="preserve"> and visitors.</w:t>
      </w:r>
    </w:p>
    <w:p w:rsidR="00CD5B2C" w:rsidRPr="00CE52C3" w:rsidRDefault="00CD5B2C" w:rsidP="00CD5B2C">
      <w:pPr>
        <w:rPr>
          <w:rFonts w:ascii="Calibri" w:hAnsi="Calibri" w:cs="Calibri"/>
          <w:sz w:val="20"/>
          <w:szCs w:val="20"/>
        </w:rPr>
      </w:pPr>
    </w:p>
    <w:p w:rsidR="00CD5B2C" w:rsidRPr="00CE52C3" w:rsidRDefault="00CE52C3" w:rsidP="00CD5B2C">
      <w:pPr>
        <w:rPr>
          <w:rFonts w:ascii="Calibri" w:hAnsi="Calibri" w:cs="Calibri"/>
          <w:sz w:val="20"/>
          <w:szCs w:val="20"/>
        </w:rPr>
      </w:pPr>
      <w:r>
        <w:rPr>
          <w:rFonts w:ascii="Calibri" w:hAnsi="Calibri" w:cs="Calibri"/>
          <w:sz w:val="20"/>
          <w:szCs w:val="20"/>
        </w:rPr>
        <w:t>4. Change Room Construction</w:t>
      </w:r>
      <w:r w:rsidR="00CD5B2C" w:rsidRPr="00CE52C3">
        <w:rPr>
          <w:rFonts w:ascii="Calibri" w:hAnsi="Calibri" w:cs="Calibri"/>
          <w:sz w:val="20"/>
          <w:szCs w:val="20"/>
        </w:rPr>
        <w:t>:</w:t>
      </w:r>
    </w:p>
    <w:p w:rsidR="00CD5B2C" w:rsidRPr="00CE52C3" w:rsidRDefault="00CE52C3" w:rsidP="00CD5B2C">
      <w:pPr>
        <w:rPr>
          <w:rFonts w:ascii="Calibri" w:hAnsi="Calibri" w:cs="Calibri"/>
          <w:sz w:val="20"/>
          <w:szCs w:val="20"/>
        </w:rPr>
      </w:pPr>
      <w:r>
        <w:rPr>
          <w:rFonts w:ascii="Calibri" w:hAnsi="Calibri" w:cs="Calibri"/>
          <w:sz w:val="20"/>
          <w:szCs w:val="20"/>
        </w:rPr>
        <w:t xml:space="preserve"> </w:t>
      </w:r>
      <w:r w:rsidR="00CD5B2C" w:rsidRPr="00CE52C3">
        <w:rPr>
          <w:rFonts w:ascii="Calibri" w:hAnsi="Calibri" w:cs="Calibri"/>
          <w:sz w:val="20"/>
          <w:szCs w:val="20"/>
        </w:rPr>
        <w:t xml:space="preserve">We're excited to inform you that the </w:t>
      </w:r>
      <w:r>
        <w:rPr>
          <w:rFonts w:ascii="Calibri" w:hAnsi="Calibri" w:cs="Calibri"/>
          <w:sz w:val="20"/>
          <w:szCs w:val="20"/>
        </w:rPr>
        <w:t xml:space="preserve">original clubrooms turned </w:t>
      </w:r>
      <w:proofErr w:type="spellStart"/>
      <w:r>
        <w:rPr>
          <w:rFonts w:ascii="Calibri" w:hAnsi="Calibri" w:cs="Calibri"/>
          <w:sz w:val="20"/>
          <w:szCs w:val="20"/>
        </w:rPr>
        <w:t>change</w:t>
      </w:r>
      <w:r w:rsidR="00CD5B2C" w:rsidRPr="00CE52C3">
        <w:rPr>
          <w:rFonts w:ascii="Calibri" w:hAnsi="Calibri" w:cs="Calibri"/>
          <w:sz w:val="20"/>
          <w:szCs w:val="20"/>
        </w:rPr>
        <w:t>rooms</w:t>
      </w:r>
      <w:proofErr w:type="spellEnd"/>
      <w:r w:rsidR="00CD5B2C" w:rsidRPr="00CE52C3">
        <w:rPr>
          <w:rFonts w:ascii="Calibri" w:hAnsi="Calibri" w:cs="Calibri"/>
          <w:sz w:val="20"/>
          <w:szCs w:val="20"/>
        </w:rPr>
        <w:t xml:space="preserve"> have been demolished to make way for</w:t>
      </w:r>
      <w:r>
        <w:rPr>
          <w:rFonts w:ascii="Calibri" w:hAnsi="Calibri" w:cs="Calibri"/>
          <w:sz w:val="20"/>
          <w:szCs w:val="20"/>
        </w:rPr>
        <w:t xml:space="preserve"> new,</w:t>
      </w:r>
      <w:r w:rsidR="00CD5B2C" w:rsidRPr="00CE52C3">
        <w:rPr>
          <w:rFonts w:ascii="Calibri" w:hAnsi="Calibri" w:cs="Calibri"/>
          <w:sz w:val="20"/>
          <w:szCs w:val="20"/>
        </w:rPr>
        <w:t xml:space="preserve"> modern, state-of-the-art facilities. We are targeting completion by</w:t>
      </w:r>
      <w:r>
        <w:rPr>
          <w:rFonts w:ascii="Calibri" w:hAnsi="Calibri" w:cs="Calibri"/>
          <w:sz w:val="20"/>
          <w:szCs w:val="20"/>
        </w:rPr>
        <w:t xml:space="preserve"> the end of May 2024. Exciting times ahead!</w:t>
      </w:r>
    </w:p>
    <w:p w:rsidR="00CD5B2C" w:rsidRPr="00CE52C3" w:rsidRDefault="00CD5B2C" w:rsidP="00CD5B2C">
      <w:pPr>
        <w:rPr>
          <w:rFonts w:ascii="Calibri" w:hAnsi="Calibri" w:cs="Calibri"/>
          <w:sz w:val="20"/>
          <w:szCs w:val="20"/>
        </w:rPr>
      </w:pPr>
    </w:p>
    <w:p w:rsidR="00CD5B2C" w:rsidRPr="00CE52C3" w:rsidRDefault="00CD5B2C" w:rsidP="00CD5B2C">
      <w:pPr>
        <w:rPr>
          <w:rFonts w:ascii="Calibri" w:hAnsi="Calibri" w:cs="Calibri"/>
          <w:sz w:val="20"/>
          <w:szCs w:val="20"/>
        </w:rPr>
      </w:pPr>
      <w:r w:rsidRPr="00CE52C3">
        <w:rPr>
          <w:rFonts w:ascii="Calibri" w:hAnsi="Calibri" w:cs="Calibri"/>
          <w:sz w:val="20"/>
          <w:szCs w:val="20"/>
        </w:rPr>
        <w:t>These improvements are a testament to our dedication to providing you with the best pos</w:t>
      </w:r>
      <w:r w:rsidR="00CE52C3">
        <w:rPr>
          <w:rFonts w:ascii="Calibri" w:hAnsi="Calibri" w:cs="Calibri"/>
          <w:sz w:val="20"/>
          <w:szCs w:val="20"/>
        </w:rPr>
        <w:t>sible experience at our Club</w:t>
      </w:r>
      <w:r w:rsidRPr="00CE52C3">
        <w:rPr>
          <w:rFonts w:ascii="Calibri" w:hAnsi="Calibri" w:cs="Calibri"/>
          <w:sz w:val="20"/>
          <w:szCs w:val="20"/>
        </w:rPr>
        <w:t>. Your support and pati</w:t>
      </w:r>
      <w:r w:rsidR="00CE52C3">
        <w:rPr>
          <w:rFonts w:ascii="Calibri" w:hAnsi="Calibri" w:cs="Calibri"/>
          <w:sz w:val="20"/>
          <w:szCs w:val="20"/>
        </w:rPr>
        <w:t>ence throughout this process is</w:t>
      </w:r>
      <w:r w:rsidRPr="00CE52C3">
        <w:rPr>
          <w:rFonts w:ascii="Calibri" w:hAnsi="Calibri" w:cs="Calibri"/>
          <w:sz w:val="20"/>
          <w:szCs w:val="20"/>
        </w:rPr>
        <w:t xml:space="preserve"> greatly appreciated.</w:t>
      </w:r>
      <w:r w:rsidR="00CE52C3">
        <w:rPr>
          <w:rFonts w:ascii="Calibri" w:hAnsi="Calibri" w:cs="Calibri"/>
          <w:sz w:val="20"/>
          <w:szCs w:val="20"/>
        </w:rPr>
        <w:t xml:space="preserve"> </w:t>
      </w:r>
      <w:r w:rsidRPr="00CE52C3">
        <w:rPr>
          <w:rFonts w:ascii="Calibri" w:hAnsi="Calibri" w:cs="Calibri"/>
          <w:sz w:val="20"/>
          <w:szCs w:val="20"/>
        </w:rPr>
        <w:t>We look forward to unveiling these upgrades and witnessing the positive impact they will have on our community. Stay tuned for further updates as we progr</w:t>
      </w:r>
      <w:r w:rsidR="00CE52C3">
        <w:rPr>
          <w:rFonts w:ascii="Calibri" w:hAnsi="Calibri" w:cs="Calibri"/>
          <w:sz w:val="20"/>
          <w:szCs w:val="20"/>
        </w:rPr>
        <w:t>ess with these exciting projects</w:t>
      </w:r>
      <w:proofErr w:type="gramStart"/>
      <w:r w:rsidR="00CE52C3">
        <w:rPr>
          <w:rFonts w:ascii="Calibri" w:hAnsi="Calibri" w:cs="Calibri"/>
          <w:sz w:val="20"/>
          <w:szCs w:val="20"/>
        </w:rPr>
        <w:t>.</w:t>
      </w:r>
      <w:r w:rsidRPr="00CE52C3">
        <w:rPr>
          <w:rFonts w:ascii="Calibri" w:hAnsi="Calibri" w:cs="Calibri"/>
          <w:sz w:val="20"/>
          <w:szCs w:val="20"/>
        </w:rPr>
        <w:t>.</w:t>
      </w:r>
      <w:proofErr w:type="gramEnd"/>
    </w:p>
    <w:p w:rsidR="00CD5B2C" w:rsidRPr="00CE52C3" w:rsidRDefault="00CD5B2C" w:rsidP="00CD5B2C">
      <w:pPr>
        <w:rPr>
          <w:rFonts w:ascii="Calibri" w:hAnsi="Calibri" w:cs="Calibri"/>
          <w:sz w:val="20"/>
          <w:szCs w:val="20"/>
        </w:rPr>
      </w:pPr>
    </w:p>
    <w:p w:rsidR="000E70AE" w:rsidRPr="00CE52C3" w:rsidRDefault="00CD5B2C" w:rsidP="000E70AE">
      <w:pPr>
        <w:rPr>
          <w:rFonts w:ascii="Calibri" w:hAnsi="Calibri" w:cs="Calibri"/>
          <w:sz w:val="20"/>
          <w:szCs w:val="20"/>
        </w:rPr>
      </w:pPr>
      <w:r w:rsidRPr="00CE52C3">
        <w:rPr>
          <w:rFonts w:ascii="Calibri" w:hAnsi="Calibri" w:cs="Calibri"/>
          <w:sz w:val="20"/>
          <w:szCs w:val="20"/>
        </w:rPr>
        <w:t xml:space="preserve">Thank you for being a part of this journey towards a better, more vibrant Bell Park Sports Club. </w:t>
      </w:r>
      <w:r w:rsidR="000E70AE" w:rsidRPr="00CE52C3">
        <w:rPr>
          <w:rFonts w:ascii="Calibri" w:hAnsi="Calibri" w:cs="Calibri"/>
          <w:sz w:val="20"/>
          <w:szCs w:val="20"/>
        </w:rPr>
        <w:t>Should you require any additional information or have specific queries regarding the AGM, please do not hesitate to reach out. We are here to assist in any way we can.</w:t>
      </w:r>
    </w:p>
    <w:p w:rsidR="000E70AE" w:rsidRPr="00CE52C3" w:rsidRDefault="000E70AE" w:rsidP="000E70AE">
      <w:pPr>
        <w:rPr>
          <w:rFonts w:ascii="Calibri" w:hAnsi="Calibri" w:cs="Calibri"/>
          <w:sz w:val="20"/>
          <w:szCs w:val="20"/>
        </w:rPr>
      </w:pPr>
    </w:p>
    <w:p w:rsidR="000E70AE" w:rsidRPr="00CE52C3" w:rsidRDefault="000E70AE" w:rsidP="000E70AE">
      <w:pPr>
        <w:rPr>
          <w:rFonts w:ascii="Calibri" w:hAnsi="Calibri" w:cs="Calibri"/>
          <w:sz w:val="20"/>
          <w:szCs w:val="20"/>
        </w:rPr>
      </w:pPr>
      <w:r w:rsidRPr="00CE52C3">
        <w:rPr>
          <w:rFonts w:ascii="Calibri" w:hAnsi="Calibri" w:cs="Calibri"/>
          <w:sz w:val="20"/>
          <w:szCs w:val="20"/>
        </w:rPr>
        <w:t>Your attendance will greatly enhance the impact and effectiveness of our AGM, and we sincerely hope you can join us.</w:t>
      </w:r>
    </w:p>
    <w:p w:rsidR="00CD5B2C" w:rsidRPr="00CE52C3" w:rsidRDefault="00CD5B2C" w:rsidP="000E70AE">
      <w:pPr>
        <w:rPr>
          <w:rFonts w:ascii="Calibri" w:hAnsi="Calibri" w:cs="Calibri"/>
          <w:sz w:val="20"/>
          <w:szCs w:val="20"/>
        </w:rPr>
      </w:pPr>
    </w:p>
    <w:p w:rsidR="000E70AE" w:rsidRPr="00CE52C3" w:rsidRDefault="000E70AE" w:rsidP="000E70AE">
      <w:pPr>
        <w:rPr>
          <w:rFonts w:ascii="Calibri" w:hAnsi="Calibri" w:cs="Calibri"/>
          <w:sz w:val="20"/>
          <w:szCs w:val="20"/>
        </w:rPr>
      </w:pPr>
      <w:proofErr w:type="gramStart"/>
      <w:r w:rsidRPr="00CE52C3">
        <w:rPr>
          <w:rFonts w:ascii="Calibri" w:hAnsi="Calibri" w:cs="Calibri"/>
          <w:sz w:val="20"/>
          <w:szCs w:val="20"/>
        </w:rPr>
        <w:t>Warmest  regards</w:t>
      </w:r>
      <w:proofErr w:type="gramEnd"/>
      <w:r w:rsidRPr="00CE52C3">
        <w:rPr>
          <w:rFonts w:ascii="Calibri" w:hAnsi="Calibri" w:cs="Calibri"/>
          <w:sz w:val="20"/>
          <w:szCs w:val="20"/>
        </w:rPr>
        <w:t>,</w:t>
      </w:r>
    </w:p>
    <w:p w:rsidR="000E70AE" w:rsidRPr="00CE52C3" w:rsidRDefault="000E70AE" w:rsidP="000E70AE">
      <w:pPr>
        <w:rPr>
          <w:rFonts w:ascii="Calibri" w:hAnsi="Calibri" w:cs="Calibri"/>
          <w:sz w:val="20"/>
          <w:szCs w:val="20"/>
        </w:rPr>
      </w:pPr>
    </w:p>
    <w:p w:rsidR="000E70AE" w:rsidRPr="00CE52C3" w:rsidRDefault="000E70AE" w:rsidP="000E70AE">
      <w:pPr>
        <w:shd w:val="clear" w:color="auto" w:fill="FFFFFF"/>
        <w:rPr>
          <w:rFonts w:ascii="Calibri" w:hAnsi="Calibri" w:cs="Calibri"/>
          <w:noProof/>
          <w:color w:val="4472C4"/>
          <w:sz w:val="20"/>
          <w:szCs w:val="20"/>
          <w:lang w:val="en-AU"/>
        </w:rPr>
      </w:pPr>
      <w:r w:rsidRPr="00CE52C3">
        <w:rPr>
          <w:rFonts w:ascii="Calibri" w:hAnsi="Calibri" w:cs="Calibri"/>
          <w:noProof/>
          <w:color w:val="4472C4"/>
          <w:sz w:val="20"/>
          <w:szCs w:val="20"/>
          <w:lang w:val="en-AU"/>
        </w:rPr>
        <w:t>Rose Pirrottina </w:t>
      </w:r>
    </w:p>
    <w:p w:rsidR="000E70AE" w:rsidRPr="00CE52C3" w:rsidRDefault="00CE52C3" w:rsidP="000E70AE">
      <w:pPr>
        <w:shd w:val="clear" w:color="auto" w:fill="FFFFFF"/>
        <w:rPr>
          <w:rFonts w:ascii="Calibri" w:hAnsi="Calibri" w:cs="Arial"/>
          <w:b w:val="0"/>
          <w:i w:val="0"/>
          <w:iCs w:val="0"/>
          <w:noProof/>
          <w:color w:val="222222"/>
          <w:spacing w:val="0"/>
          <w:sz w:val="20"/>
          <w:szCs w:val="20"/>
          <w:lang w:val="en-AU"/>
        </w:rPr>
      </w:pPr>
      <w:r>
        <w:rPr>
          <w:rFonts w:ascii="Calibri" w:hAnsi="Calibri" w:cs="Arial"/>
          <w:b w:val="0"/>
          <w:i w:val="0"/>
          <w:iCs w:val="0"/>
          <w:noProof/>
          <w:color w:val="222222"/>
          <w:spacing w:val="0"/>
          <w:sz w:val="20"/>
          <w:szCs w:val="20"/>
          <w:lang w:val="en-AU"/>
        </w:rPr>
        <w:t>Preside</w:t>
      </w:r>
      <w:r w:rsidR="000E70AE" w:rsidRPr="00CE52C3">
        <w:rPr>
          <w:rFonts w:ascii="Calibri" w:hAnsi="Calibri" w:cs="Arial"/>
          <w:b w:val="0"/>
          <w:i w:val="0"/>
          <w:iCs w:val="0"/>
          <w:noProof/>
          <w:color w:val="222222"/>
          <w:spacing w:val="0"/>
          <w:sz w:val="20"/>
          <w:szCs w:val="20"/>
          <w:lang w:val="en-AU"/>
        </w:rPr>
        <w:t xml:space="preserve">nt </w:t>
      </w:r>
    </w:p>
    <w:p w:rsidR="00D978E3" w:rsidRDefault="000E70AE" w:rsidP="00680DAE">
      <w:pPr>
        <w:shd w:val="clear" w:color="auto" w:fill="FFFFFF"/>
        <w:rPr>
          <w:rFonts w:ascii="Calibri" w:hAnsi="Calibri" w:cs="Arial"/>
          <w:b w:val="0"/>
          <w:i w:val="0"/>
          <w:iCs w:val="0"/>
          <w:noProof/>
          <w:color w:val="222222"/>
          <w:spacing w:val="0"/>
          <w:sz w:val="20"/>
          <w:szCs w:val="20"/>
          <w:lang w:val="en-AU"/>
        </w:rPr>
      </w:pPr>
      <w:r w:rsidRPr="00CE52C3">
        <w:rPr>
          <w:rFonts w:ascii="Calibri" w:hAnsi="Calibri" w:cs="Arial"/>
          <w:b w:val="0"/>
          <w:i w:val="0"/>
          <w:iCs w:val="0"/>
          <w:noProof/>
          <w:color w:val="222222"/>
          <w:spacing w:val="0"/>
          <w:sz w:val="20"/>
          <w:szCs w:val="20"/>
          <w:lang w:val="en-AU"/>
        </w:rPr>
        <w:t>Bell Park Sports Club</w:t>
      </w:r>
    </w:p>
    <w:p w:rsidR="00680DAE" w:rsidRDefault="00680DAE" w:rsidP="00680DAE">
      <w:pPr>
        <w:shd w:val="clear" w:color="auto" w:fill="FFFFFF"/>
        <w:rPr>
          <w:rFonts w:ascii="Calibri" w:hAnsi="Calibri" w:cs="Arial"/>
          <w:b w:val="0"/>
          <w:i w:val="0"/>
          <w:iCs w:val="0"/>
          <w:noProof/>
          <w:color w:val="222222"/>
          <w:spacing w:val="0"/>
          <w:sz w:val="20"/>
          <w:szCs w:val="20"/>
          <w:lang w:val="en-AU"/>
        </w:rPr>
      </w:pPr>
    </w:p>
    <w:p w:rsidR="00680DAE" w:rsidRDefault="00680DAE" w:rsidP="00680DAE">
      <w:pPr>
        <w:shd w:val="clear" w:color="auto" w:fill="FFFFFF"/>
        <w:rPr>
          <w:rFonts w:ascii="Calibri" w:hAnsi="Calibri" w:cs="Arial"/>
          <w:b w:val="0"/>
          <w:i w:val="0"/>
          <w:iCs w:val="0"/>
          <w:noProof/>
          <w:color w:val="222222"/>
          <w:spacing w:val="0"/>
          <w:sz w:val="20"/>
          <w:szCs w:val="20"/>
          <w:lang w:val="en-AU"/>
        </w:rPr>
      </w:pPr>
      <w:r>
        <w:rPr>
          <w:rFonts w:ascii="Calibri" w:hAnsi="Calibri" w:cs="Arial"/>
          <w:b w:val="0"/>
          <w:i w:val="0"/>
          <w:iCs w:val="0"/>
          <w:noProof/>
          <w:color w:val="222222"/>
          <w:spacing w:val="0"/>
          <w:sz w:val="20"/>
          <w:szCs w:val="20"/>
          <w:lang w:val="en-AU"/>
        </w:rPr>
        <w:tab/>
      </w:r>
      <w:r>
        <w:rPr>
          <w:rFonts w:ascii="Calibri" w:hAnsi="Calibri" w:cs="Arial"/>
          <w:b w:val="0"/>
          <w:i w:val="0"/>
          <w:iCs w:val="0"/>
          <w:noProof/>
          <w:color w:val="222222"/>
          <w:spacing w:val="0"/>
          <w:sz w:val="20"/>
          <w:szCs w:val="20"/>
          <w:lang w:val="en-AU"/>
        </w:rPr>
        <w:tab/>
      </w:r>
      <w:r>
        <w:rPr>
          <w:rFonts w:ascii="Calibri" w:hAnsi="Calibri" w:cs="Arial"/>
          <w:b w:val="0"/>
          <w:i w:val="0"/>
          <w:iCs w:val="0"/>
          <w:noProof/>
          <w:color w:val="222222"/>
          <w:spacing w:val="0"/>
          <w:sz w:val="20"/>
          <w:szCs w:val="20"/>
          <w:lang w:val="en-AU"/>
        </w:rPr>
        <w:tab/>
      </w:r>
      <w:r>
        <w:rPr>
          <w:rFonts w:ascii="Calibri" w:hAnsi="Calibri" w:cs="Arial"/>
          <w:b w:val="0"/>
          <w:i w:val="0"/>
          <w:iCs w:val="0"/>
          <w:noProof/>
          <w:color w:val="222222"/>
          <w:spacing w:val="0"/>
          <w:sz w:val="20"/>
          <w:szCs w:val="20"/>
          <w:lang w:val="en-AU"/>
        </w:rPr>
        <w:tab/>
      </w:r>
      <w:r>
        <w:rPr>
          <w:rFonts w:ascii="Calibri" w:hAnsi="Calibri" w:cs="Arial"/>
          <w:b w:val="0"/>
          <w:i w:val="0"/>
          <w:iCs w:val="0"/>
          <w:noProof/>
          <w:color w:val="222222"/>
          <w:spacing w:val="0"/>
          <w:sz w:val="20"/>
          <w:szCs w:val="20"/>
          <w:lang w:val="en-AU"/>
        </w:rPr>
        <w:tab/>
      </w:r>
    </w:p>
    <w:p w:rsidR="00680DAE" w:rsidRPr="00680DAE" w:rsidRDefault="00DB6063" w:rsidP="00680DAE">
      <w:pPr>
        <w:shd w:val="clear" w:color="auto" w:fill="FFFFFF"/>
        <w:rPr>
          <w:rFonts w:ascii="Calibri" w:hAnsi="Calibri" w:cs="Arial"/>
          <w:b w:val="0"/>
          <w:i w:val="0"/>
          <w:iCs w:val="0"/>
          <w:noProof/>
          <w:color w:val="222222"/>
          <w:spacing w:val="0"/>
          <w:sz w:val="20"/>
          <w:szCs w:val="20"/>
          <w:lang w:val="en-AU"/>
        </w:rPr>
      </w:pPr>
      <w:r>
        <w:rPr>
          <w:rFonts w:ascii="Calibri" w:hAnsi="Calibri" w:cs="Arial"/>
          <w:b w:val="0"/>
          <w:i w:val="0"/>
          <w:iCs w:val="0"/>
          <w:noProof/>
          <w:color w:val="222222"/>
          <w:spacing w:val="0"/>
          <w:sz w:val="20"/>
          <w:szCs w:val="20"/>
          <w:lang w:val="en-AU" w:eastAsia="en-AU"/>
        </w:rPr>
        <w:drawing>
          <wp:inline distT="0" distB="0" distL="0" distR="0">
            <wp:extent cx="2077085" cy="1560830"/>
            <wp:effectExtent l="19050" t="0" r="0" b="0"/>
            <wp:docPr id="78" name="Picture 78" descr="C:\Users\David Secen\Downloads\20231024_181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David Secen\Downloads\20231024_181239.jpg"/>
                    <pic:cNvPicPr>
                      <a:picLocks noChangeAspect="1" noChangeArrowheads="1"/>
                    </pic:cNvPicPr>
                  </pic:nvPicPr>
                  <pic:blipFill>
                    <a:blip r:embed="rId7" cstate="print"/>
                    <a:srcRect/>
                    <a:stretch>
                      <a:fillRect/>
                    </a:stretch>
                  </pic:blipFill>
                  <pic:spPr bwMode="auto">
                    <a:xfrm>
                      <a:off x="0" y="0"/>
                      <a:ext cx="2077085" cy="1560830"/>
                    </a:xfrm>
                    <a:prstGeom prst="rect">
                      <a:avLst/>
                    </a:prstGeom>
                    <a:noFill/>
                    <a:ln w="9525">
                      <a:noFill/>
                      <a:miter lim="800000"/>
                      <a:headEnd/>
                      <a:tailEnd/>
                    </a:ln>
                  </pic:spPr>
                </pic:pic>
              </a:graphicData>
            </a:graphic>
          </wp:inline>
        </w:drawing>
      </w:r>
      <w:r>
        <w:rPr>
          <w:rFonts w:ascii="Calibri" w:hAnsi="Calibri" w:cs="Arial"/>
          <w:b w:val="0"/>
          <w:i w:val="0"/>
          <w:iCs w:val="0"/>
          <w:noProof/>
          <w:color w:val="222222"/>
          <w:spacing w:val="0"/>
          <w:sz w:val="20"/>
          <w:szCs w:val="20"/>
          <w:lang w:val="en-AU" w:eastAsia="en-AU"/>
        </w:rPr>
        <w:drawing>
          <wp:inline distT="0" distB="0" distL="0" distR="0">
            <wp:extent cx="2037715" cy="1560830"/>
            <wp:effectExtent l="19050" t="0" r="635" b="0"/>
            <wp:docPr id="63" name="Picture 63" descr="C:\Users\David Secen\Downloads\20231025_14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avid Secen\Downloads\20231025_141412.jpg"/>
                    <pic:cNvPicPr>
                      <a:picLocks noChangeAspect="1" noChangeArrowheads="1"/>
                    </pic:cNvPicPr>
                  </pic:nvPicPr>
                  <pic:blipFill>
                    <a:blip r:embed="rId8" cstate="print"/>
                    <a:srcRect/>
                    <a:stretch>
                      <a:fillRect/>
                    </a:stretch>
                  </pic:blipFill>
                  <pic:spPr bwMode="auto">
                    <a:xfrm>
                      <a:off x="0" y="0"/>
                      <a:ext cx="2037715" cy="1560830"/>
                    </a:xfrm>
                    <a:prstGeom prst="rect">
                      <a:avLst/>
                    </a:prstGeom>
                    <a:noFill/>
                    <a:ln w="9525">
                      <a:noFill/>
                      <a:miter lim="800000"/>
                      <a:headEnd/>
                      <a:tailEnd/>
                    </a:ln>
                  </pic:spPr>
                </pic:pic>
              </a:graphicData>
            </a:graphic>
          </wp:inline>
        </w:drawing>
      </w:r>
      <w:r>
        <w:rPr>
          <w:rFonts w:ascii="Calibri" w:hAnsi="Calibri" w:cs="Arial"/>
          <w:b w:val="0"/>
          <w:i w:val="0"/>
          <w:iCs w:val="0"/>
          <w:noProof/>
          <w:color w:val="222222"/>
          <w:spacing w:val="0"/>
          <w:sz w:val="20"/>
          <w:szCs w:val="20"/>
          <w:lang w:val="en-AU" w:eastAsia="en-AU"/>
        </w:rPr>
        <w:drawing>
          <wp:inline distT="0" distB="0" distL="0" distR="0">
            <wp:extent cx="2077085" cy="1560830"/>
            <wp:effectExtent l="19050" t="0" r="0" b="0"/>
            <wp:docPr id="61" name="Picture 61" descr="C:\Users\David Secen\Downloads\20231029_15282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David Secen\Downloads\20231029_152824 (1).jpg"/>
                    <pic:cNvPicPr>
                      <a:picLocks noChangeAspect="1" noChangeArrowheads="1"/>
                    </pic:cNvPicPr>
                  </pic:nvPicPr>
                  <pic:blipFill>
                    <a:blip r:embed="rId9" cstate="print"/>
                    <a:srcRect/>
                    <a:stretch>
                      <a:fillRect/>
                    </a:stretch>
                  </pic:blipFill>
                  <pic:spPr bwMode="auto">
                    <a:xfrm>
                      <a:off x="0" y="0"/>
                      <a:ext cx="2077085" cy="1560830"/>
                    </a:xfrm>
                    <a:prstGeom prst="rect">
                      <a:avLst/>
                    </a:prstGeom>
                    <a:noFill/>
                    <a:ln w="9525">
                      <a:noFill/>
                      <a:miter lim="800000"/>
                      <a:headEnd/>
                      <a:tailEnd/>
                    </a:ln>
                  </pic:spPr>
                </pic:pic>
              </a:graphicData>
            </a:graphic>
          </wp:inline>
        </w:drawing>
      </w:r>
    </w:p>
    <w:sectPr w:rsidR="00680DAE" w:rsidRPr="00680DAE" w:rsidSect="00CE52C3">
      <w:headerReference w:type="default" r:id="rId10"/>
      <w:pgSz w:w="11909" w:h="16834" w:code="9"/>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673" w:rsidRDefault="004E7673">
      <w:r>
        <w:separator/>
      </w:r>
    </w:p>
  </w:endnote>
  <w:endnote w:type="continuationSeparator" w:id="0">
    <w:p w:rsidR="004E7673" w:rsidRDefault="004E7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673" w:rsidRDefault="004E7673">
      <w:r>
        <w:separator/>
      </w:r>
    </w:p>
  </w:footnote>
  <w:footnote w:type="continuationSeparator" w:id="0">
    <w:p w:rsidR="004E7673" w:rsidRDefault="004E7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5E" w:rsidRDefault="00433B9A" w:rsidP="00D64F01">
    <w:pPr>
      <w:pStyle w:val="Header"/>
      <w:tabs>
        <w:tab w:val="clear" w:pos="4320"/>
        <w:tab w:val="clear" w:pos="8640"/>
        <w:tab w:val="center" w:pos="-540"/>
      </w:tabs>
      <w:jc w:val="right"/>
    </w:pPr>
    <w:r w:rsidRPr="00433B9A">
      <w:rPr>
        <w:noProof/>
        <w:color w:val="000080"/>
        <w:lang w:val="en-AU" w:eastAsia="en-AU"/>
      </w:rPr>
      <w:pict>
        <v:shapetype id="_x0000_t202" coordsize="21600,21600" o:spt="202" path="m,l,21600r21600,l21600,xe">
          <v:stroke joinstyle="miter"/>
          <v:path gradientshapeok="t" o:connecttype="rect"/>
        </v:shapetype>
        <v:shape id="Text Box 2" o:spid="_x0000_s2049" type="#_x0000_t202" style="position:absolute;left:0;text-align:left;margin-left:311.25pt;margin-top:-1.5pt;width:203.6pt;height:102.75pt;z-index:251657728;visibility:visible;mso-wrap-edited:f;mso-width-relative:margin;mso-height-relative:margin" stroked="f" strokeweight="0">
          <v:textbox style="mso-next-textbox:#Text Box 2">
            <w:txbxContent>
              <w:p w:rsidR="00C2455E" w:rsidRPr="009749A4" w:rsidRDefault="00C2455E" w:rsidP="00E3618A">
                <w:pPr>
                  <w:spacing w:before="60"/>
                  <w:jc w:val="right"/>
                  <w:rPr>
                    <w:i w:val="0"/>
                    <w:smallCaps/>
                    <w:color w:val="333399"/>
                    <w:sz w:val="18"/>
                    <w:szCs w:val="18"/>
                  </w:rPr>
                </w:pPr>
                <w:r w:rsidRPr="009749A4">
                  <w:rPr>
                    <w:i w:val="0"/>
                    <w:smallCaps/>
                    <w:color w:val="333399"/>
                    <w:sz w:val="18"/>
                    <w:szCs w:val="18"/>
                  </w:rPr>
                  <w:t>Registered Office and Sports Ground</w:t>
                </w:r>
              </w:p>
              <w:p w:rsidR="00C2455E" w:rsidRDefault="00C2455E" w:rsidP="00E3618A">
                <w:pPr>
                  <w:spacing w:before="60"/>
                  <w:jc w:val="right"/>
                  <w:rPr>
                    <w:i w:val="0"/>
                    <w:smallCaps/>
                    <w:color w:val="333399"/>
                    <w:sz w:val="18"/>
                    <w:szCs w:val="18"/>
                  </w:rPr>
                </w:pPr>
                <w:r w:rsidRPr="009749A4">
                  <w:rPr>
                    <w:i w:val="0"/>
                    <w:color w:val="333399"/>
                    <w:sz w:val="18"/>
                    <w:szCs w:val="18"/>
                  </w:rPr>
                  <w:t xml:space="preserve">10 </w:t>
                </w:r>
                <w:proofErr w:type="spellStart"/>
                <w:r w:rsidRPr="009749A4">
                  <w:rPr>
                    <w:i w:val="0"/>
                    <w:color w:val="333399"/>
                    <w:sz w:val="18"/>
                    <w:szCs w:val="18"/>
                  </w:rPr>
                  <w:t>Lynnburn</w:t>
                </w:r>
                <w:proofErr w:type="spellEnd"/>
                <w:r w:rsidRPr="009749A4">
                  <w:rPr>
                    <w:i w:val="0"/>
                    <w:color w:val="333399"/>
                    <w:sz w:val="18"/>
                    <w:szCs w:val="18"/>
                  </w:rPr>
                  <w:t xml:space="preserve"> Road, </w:t>
                </w:r>
                <w:r w:rsidRPr="009749A4">
                  <w:rPr>
                    <w:i w:val="0"/>
                    <w:smallCaps/>
                    <w:color w:val="333399"/>
                    <w:sz w:val="18"/>
                    <w:szCs w:val="18"/>
                  </w:rPr>
                  <w:t>BATESFORD 3213</w:t>
                </w:r>
              </w:p>
              <w:p w:rsidR="00C2455E" w:rsidRPr="009749A4" w:rsidRDefault="00C2455E" w:rsidP="00E3618A">
                <w:pPr>
                  <w:spacing w:before="60"/>
                  <w:jc w:val="right"/>
                  <w:rPr>
                    <w:i w:val="0"/>
                    <w:color w:val="333399"/>
                    <w:sz w:val="18"/>
                    <w:szCs w:val="18"/>
                  </w:rPr>
                </w:pPr>
                <w:r w:rsidRPr="009749A4">
                  <w:rPr>
                    <w:i w:val="0"/>
                    <w:color w:val="333399"/>
                    <w:sz w:val="18"/>
                    <w:szCs w:val="18"/>
                  </w:rPr>
                  <w:t>Phone/Fax 03 52761440</w:t>
                </w:r>
              </w:p>
              <w:p w:rsidR="00C2455E" w:rsidRPr="009749A4" w:rsidRDefault="00C2455E" w:rsidP="00E3618A">
                <w:pPr>
                  <w:spacing w:before="60"/>
                  <w:jc w:val="right"/>
                  <w:rPr>
                    <w:i w:val="0"/>
                    <w:color w:val="333399"/>
                    <w:sz w:val="18"/>
                    <w:szCs w:val="18"/>
                  </w:rPr>
                </w:pPr>
                <w:r w:rsidRPr="009749A4">
                  <w:rPr>
                    <w:i w:val="0"/>
                    <w:color w:val="333399"/>
                    <w:sz w:val="18"/>
                    <w:szCs w:val="18"/>
                  </w:rPr>
                  <w:t>ACN 004 778 125,</w:t>
                </w:r>
                <w:r w:rsidRPr="009749A4">
                  <w:rPr>
                    <w:rFonts w:ascii="Comic Sans MS" w:hAnsi="Comic Sans MS"/>
                    <w:i w:val="0"/>
                    <w:sz w:val="18"/>
                    <w:szCs w:val="18"/>
                    <w:lang w:val="en-AU"/>
                  </w:rPr>
                  <w:t xml:space="preserve"> </w:t>
                </w:r>
                <w:r w:rsidRPr="009749A4">
                  <w:rPr>
                    <w:i w:val="0"/>
                    <w:color w:val="333399"/>
                    <w:sz w:val="18"/>
                    <w:szCs w:val="18"/>
                  </w:rPr>
                  <w:t>ABN: 71 504 975 922</w:t>
                </w:r>
              </w:p>
              <w:p w:rsidR="00C2455E" w:rsidRPr="009749A4" w:rsidRDefault="00C2455E" w:rsidP="00E3618A">
                <w:pPr>
                  <w:spacing w:before="60"/>
                  <w:jc w:val="right"/>
                  <w:rPr>
                    <w:i w:val="0"/>
                    <w:color w:val="333399"/>
                    <w:sz w:val="18"/>
                    <w:szCs w:val="18"/>
                  </w:rPr>
                </w:pPr>
              </w:p>
              <w:p w:rsidR="00C2455E" w:rsidRPr="009749A4" w:rsidRDefault="00C2455E" w:rsidP="00E3618A">
                <w:pPr>
                  <w:spacing w:before="60"/>
                  <w:jc w:val="right"/>
                  <w:rPr>
                    <w:i w:val="0"/>
                    <w:color w:val="333399"/>
                    <w:sz w:val="18"/>
                    <w:szCs w:val="18"/>
                  </w:rPr>
                </w:pPr>
                <w:r w:rsidRPr="009749A4">
                  <w:rPr>
                    <w:i w:val="0"/>
                    <w:color w:val="333399"/>
                    <w:sz w:val="18"/>
                    <w:szCs w:val="18"/>
                  </w:rPr>
                  <w:t>Web Page:  www.bellparksportsclub.com.au</w:t>
                </w:r>
              </w:p>
              <w:p w:rsidR="00C2455E" w:rsidRPr="009749A4" w:rsidRDefault="00C2455E" w:rsidP="00E3618A">
                <w:pPr>
                  <w:spacing w:before="60"/>
                  <w:jc w:val="right"/>
                  <w:rPr>
                    <w:i w:val="0"/>
                    <w:color w:val="333399"/>
                    <w:sz w:val="18"/>
                    <w:szCs w:val="18"/>
                  </w:rPr>
                </w:pPr>
                <w:r w:rsidRPr="009749A4">
                  <w:rPr>
                    <w:i w:val="0"/>
                    <w:color w:val="333399"/>
                    <w:sz w:val="18"/>
                    <w:szCs w:val="18"/>
                  </w:rPr>
                  <w:t>Email: secretary@bellparksportsclub.com.au</w:t>
                </w:r>
              </w:p>
            </w:txbxContent>
          </v:textbox>
        </v:shape>
      </w:pict>
    </w:r>
  </w:p>
  <w:p w:rsidR="00C2455E" w:rsidRDefault="00DB6063" w:rsidP="00F1109D">
    <w:pPr>
      <w:pStyle w:val="Header"/>
      <w:tabs>
        <w:tab w:val="clear" w:pos="4320"/>
        <w:tab w:val="clear" w:pos="8640"/>
        <w:tab w:val="center" w:pos="-540"/>
      </w:tabs>
      <w:rPr>
        <w:color w:val="000080"/>
      </w:rPr>
    </w:pPr>
    <w:r>
      <w:rPr>
        <w:noProof/>
        <w:color w:val="000080"/>
        <w:lang w:val="en-AU" w:eastAsia="en-AU"/>
      </w:rPr>
      <w:drawing>
        <wp:inline distT="0" distB="0" distL="0" distR="0">
          <wp:extent cx="2345055" cy="1143000"/>
          <wp:effectExtent l="19050" t="0" r="0" b="0"/>
          <wp:docPr id="2" name="Picture 2" descr="Logo2PlayersPrintCMYK_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PlayersPrintCMYK_2  small"/>
                  <pic:cNvPicPr>
                    <a:picLocks noChangeAspect="1" noChangeArrowheads="1"/>
                  </pic:cNvPicPr>
                </pic:nvPicPr>
                <pic:blipFill>
                  <a:blip r:embed="rId1"/>
                  <a:srcRect/>
                  <a:stretch>
                    <a:fillRect/>
                  </a:stretch>
                </pic:blipFill>
                <pic:spPr bwMode="auto">
                  <a:xfrm>
                    <a:off x="0" y="0"/>
                    <a:ext cx="2345055" cy="1143000"/>
                  </a:xfrm>
                  <a:prstGeom prst="rect">
                    <a:avLst/>
                  </a:prstGeom>
                  <a:noFill/>
                  <a:ln w="9525">
                    <a:noFill/>
                    <a:miter lim="800000"/>
                    <a:headEnd/>
                    <a:tailEnd/>
                  </a:ln>
                </pic:spPr>
              </pic:pic>
            </a:graphicData>
          </a:graphic>
        </wp:inline>
      </w:drawing>
    </w:r>
  </w:p>
  <w:p w:rsidR="00C2455E" w:rsidRDefault="00433B9A" w:rsidP="00D64F01">
    <w:pPr>
      <w:pStyle w:val="Header"/>
      <w:tabs>
        <w:tab w:val="clear" w:pos="4320"/>
        <w:tab w:val="clear" w:pos="8640"/>
        <w:tab w:val="center" w:pos="-540"/>
      </w:tabs>
      <w:jc w:val="right"/>
      <w:rPr>
        <w:color w:val="000080"/>
      </w:rPr>
    </w:pPr>
    <w:r w:rsidRPr="00433B9A">
      <w:rPr>
        <w:noProof/>
        <w:color w:val="000080"/>
      </w:rPr>
      <w:pict>
        <v:rect id="_x0000_i1025" style="width:516.8pt;height:.05pt" o:hrpct="990" o:hralign="center" o:hrstd="t" o:hrnoshade="t" o:hr="t" fillcolor="nav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545E7"/>
    <w:multiLevelType w:val="hybridMultilevel"/>
    <w:tmpl w:val="48881AEA"/>
    <w:lvl w:ilvl="0" w:tplc="3A8090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49B2C15"/>
    <w:multiLevelType w:val="hybridMultilevel"/>
    <w:tmpl w:val="E1FE5E4E"/>
    <w:lvl w:ilvl="0" w:tplc="55785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19680B"/>
    <w:multiLevelType w:val="hybridMultilevel"/>
    <w:tmpl w:val="4F6C4C70"/>
    <w:lvl w:ilvl="0" w:tplc="BF2C96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6A530C0"/>
    <w:multiLevelType w:val="hybridMultilevel"/>
    <w:tmpl w:val="7FF4510C"/>
    <w:lvl w:ilvl="0" w:tplc="B5AC1F84">
      <w:numFmt w:val="bullet"/>
      <w:lvlText w:val=""/>
      <w:lvlJc w:val="left"/>
      <w:pPr>
        <w:tabs>
          <w:tab w:val="num" w:pos="1560"/>
        </w:tabs>
        <w:ind w:left="1560" w:hanging="48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3324D79"/>
    <w:multiLevelType w:val="hybridMultilevel"/>
    <w:tmpl w:val="25DCE02E"/>
    <w:lvl w:ilvl="0" w:tplc="DF44F40C">
      <w:start w:val="2005"/>
      <w:numFmt w:val="bullet"/>
      <w:lvlText w:val=""/>
      <w:lvlJc w:val="left"/>
      <w:pPr>
        <w:tabs>
          <w:tab w:val="num" w:pos="1215"/>
        </w:tabs>
        <w:ind w:left="1215" w:hanging="675"/>
      </w:pPr>
      <w:rPr>
        <w:rFonts w:ascii="Wingdings" w:eastAsia="Times New Roman" w:hAnsi="Wingdings" w:cs="Times New Roman" w:hint="default"/>
        <w:sz w:val="48"/>
        <w:szCs w:val="4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838685C"/>
    <w:multiLevelType w:val="hybridMultilevel"/>
    <w:tmpl w:val="B9E4EC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hideGrammaticalErrors/>
  <w:proofState w:spelling="clean" w:grammar="clean"/>
  <w:stylePaneFormatFilter w:val="3F01"/>
  <w:defaultTabStop w:val="720"/>
  <w:drawingGridHorizontalSpacing w:val="165"/>
  <w:characterSpacingControl w:val="doNotCompress"/>
  <w:hdrShapeDefaults>
    <o:shapedefaults v:ext="edit" spidmax="7170"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rsids>
    <w:rsidRoot w:val="00024C8D"/>
    <w:rsid w:val="0002031D"/>
    <w:rsid w:val="00024C8D"/>
    <w:rsid w:val="0005074A"/>
    <w:rsid w:val="00067A0C"/>
    <w:rsid w:val="00074E7F"/>
    <w:rsid w:val="000B1BB1"/>
    <w:rsid w:val="000E0F84"/>
    <w:rsid w:val="000E70AE"/>
    <w:rsid w:val="001567F9"/>
    <w:rsid w:val="00165B57"/>
    <w:rsid w:val="00170CD1"/>
    <w:rsid w:val="001C21A1"/>
    <w:rsid w:val="001E57CD"/>
    <w:rsid w:val="00246592"/>
    <w:rsid w:val="00276938"/>
    <w:rsid w:val="00280C81"/>
    <w:rsid w:val="0028247D"/>
    <w:rsid w:val="002C2CD8"/>
    <w:rsid w:val="002E2B74"/>
    <w:rsid w:val="00302C32"/>
    <w:rsid w:val="00304929"/>
    <w:rsid w:val="00382C5A"/>
    <w:rsid w:val="00396C15"/>
    <w:rsid w:val="003B57CD"/>
    <w:rsid w:val="00424FD4"/>
    <w:rsid w:val="004263C6"/>
    <w:rsid w:val="00433B9A"/>
    <w:rsid w:val="0048334D"/>
    <w:rsid w:val="0049755B"/>
    <w:rsid w:val="004B7219"/>
    <w:rsid w:val="004E7673"/>
    <w:rsid w:val="00502DF2"/>
    <w:rsid w:val="00520AC8"/>
    <w:rsid w:val="00537618"/>
    <w:rsid w:val="0055694B"/>
    <w:rsid w:val="00562688"/>
    <w:rsid w:val="00571496"/>
    <w:rsid w:val="00581FC7"/>
    <w:rsid w:val="005F1875"/>
    <w:rsid w:val="00613AA4"/>
    <w:rsid w:val="006210BA"/>
    <w:rsid w:val="00630C72"/>
    <w:rsid w:val="00635923"/>
    <w:rsid w:val="00680DAE"/>
    <w:rsid w:val="006C572F"/>
    <w:rsid w:val="006E1054"/>
    <w:rsid w:val="006E687F"/>
    <w:rsid w:val="0078193D"/>
    <w:rsid w:val="007B089C"/>
    <w:rsid w:val="007E6A94"/>
    <w:rsid w:val="00834315"/>
    <w:rsid w:val="00875648"/>
    <w:rsid w:val="00876622"/>
    <w:rsid w:val="0088654B"/>
    <w:rsid w:val="00892BEE"/>
    <w:rsid w:val="00894B5D"/>
    <w:rsid w:val="008C6600"/>
    <w:rsid w:val="00910F89"/>
    <w:rsid w:val="009555A3"/>
    <w:rsid w:val="00966988"/>
    <w:rsid w:val="009749A4"/>
    <w:rsid w:val="009C62EF"/>
    <w:rsid w:val="009C78D3"/>
    <w:rsid w:val="00A03A0F"/>
    <w:rsid w:val="00A045BB"/>
    <w:rsid w:val="00A05909"/>
    <w:rsid w:val="00A4061A"/>
    <w:rsid w:val="00A66EA5"/>
    <w:rsid w:val="00AC757F"/>
    <w:rsid w:val="00B042DB"/>
    <w:rsid w:val="00B340FF"/>
    <w:rsid w:val="00B44619"/>
    <w:rsid w:val="00B50B76"/>
    <w:rsid w:val="00B73470"/>
    <w:rsid w:val="00B7415E"/>
    <w:rsid w:val="00B755B5"/>
    <w:rsid w:val="00B926F8"/>
    <w:rsid w:val="00BD5A00"/>
    <w:rsid w:val="00C06B7A"/>
    <w:rsid w:val="00C11DC4"/>
    <w:rsid w:val="00C2455E"/>
    <w:rsid w:val="00CD5B2C"/>
    <w:rsid w:val="00CE0813"/>
    <w:rsid w:val="00CE4CDD"/>
    <w:rsid w:val="00CE52C3"/>
    <w:rsid w:val="00D22AFA"/>
    <w:rsid w:val="00D42850"/>
    <w:rsid w:val="00D55393"/>
    <w:rsid w:val="00D64F01"/>
    <w:rsid w:val="00D978E3"/>
    <w:rsid w:val="00D97DC9"/>
    <w:rsid w:val="00DB0455"/>
    <w:rsid w:val="00DB3726"/>
    <w:rsid w:val="00DB5651"/>
    <w:rsid w:val="00DB6063"/>
    <w:rsid w:val="00E16EB7"/>
    <w:rsid w:val="00E25CC6"/>
    <w:rsid w:val="00E2721E"/>
    <w:rsid w:val="00E3618A"/>
    <w:rsid w:val="00E426DF"/>
    <w:rsid w:val="00E475C9"/>
    <w:rsid w:val="00E9196A"/>
    <w:rsid w:val="00E96E1F"/>
    <w:rsid w:val="00E96FD4"/>
    <w:rsid w:val="00EC7498"/>
    <w:rsid w:val="00F03EC0"/>
    <w:rsid w:val="00F1109D"/>
    <w:rsid w:val="00F46862"/>
    <w:rsid w:val="00F50FB2"/>
    <w:rsid w:val="00FB2398"/>
    <w:rsid w:val="00FD1BAD"/>
    <w:rsid w:val="00FD2643"/>
    <w:rsid w:val="00FE79B0"/>
    <w:rsid w:val="00FF7F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988"/>
    <w:rPr>
      <w:b/>
      <w:i/>
      <w:iCs/>
      <w:spacing w:val="4"/>
      <w:sz w:val="16"/>
      <w:szCs w:val="16"/>
      <w:lang w:val="en-US" w:eastAsia="en-US"/>
    </w:rPr>
  </w:style>
  <w:style w:type="paragraph" w:styleId="Heading1">
    <w:name w:val="heading 1"/>
    <w:basedOn w:val="Normal"/>
    <w:next w:val="Normal"/>
    <w:link w:val="Heading1Char"/>
    <w:qFormat/>
    <w:rsid w:val="0078193D"/>
    <w:pPr>
      <w:keepNext/>
      <w:spacing w:before="240" w:after="60"/>
      <w:outlineLvl w:val="0"/>
    </w:pPr>
    <w:rPr>
      <w:rFonts w:ascii="Cambria" w:hAnsi="Cambria"/>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4C8D"/>
    <w:pPr>
      <w:tabs>
        <w:tab w:val="center" w:pos="4320"/>
        <w:tab w:val="right" w:pos="8640"/>
      </w:tabs>
    </w:pPr>
  </w:style>
  <w:style w:type="paragraph" w:styleId="Footer">
    <w:name w:val="footer"/>
    <w:basedOn w:val="Normal"/>
    <w:rsid w:val="00024C8D"/>
    <w:pPr>
      <w:tabs>
        <w:tab w:val="center" w:pos="4320"/>
        <w:tab w:val="right" w:pos="8640"/>
      </w:tabs>
    </w:pPr>
  </w:style>
  <w:style w:type="paragraph" w:styleId="BalloonText">
    <w:name w:val="Balloon Text"/>
    <w:basedOn w:val="Normal"/>
    <w:semiHidden/>
    <w:rsid w:val="00EC7498"/>
    <w:rPr>
      <w:rFonts w:ascii="Tahoma" w:hAnsi="Tahoma" w:cs="Tahoma"/>
    </w:rPr>
  </w:style>
  <w:style w:type="character" w:styleId="Hyperlink">
    <w:name w:val="Hyperlink"/>
    <w:rsid w:val="00BD5A00"/>
    <w:rPr>
      <w:color w:val="0000FF"/>
      <w:u w:val="single"/>
    </w:rPr>
  </w:style>
  <w:style w:type="character" w:customStyle="1" w:styleId="Heading1Char">
    <w:name w:val="Heading 1 Char"/>
    <w:link w:val="Heading1"/>
    <w:rsid w:val="0078193D"/>
    <w:rPr>
      <w:rFonts w:ascii="Cambria" w:hAnsi="Cambria"/>
      <w:b/>
      <w:bCs/>
      <w:i/>
      <w:iCs/>
      <w:spacing w:val="4"/>
      <w:kern w:val="32"/>
      <w:sz w:val="32"/>
      <w:szCs w:val="32"/>
      <w:lang w:val="en-US" w:eastAsia="en-US"/>
    </w:rPr>
  </w:style>
  <w:style w:type="paragraph" w:styleId="ListParagraph">
    <w:name w:val="List Paragraph"/>
    <w:basedOn w:val="Normal"/>
    <w:uiPriority w:val="34"/>
    <w:qFormat/>
    <w:rsid w:val="0078193D"/>
    <w:pPr>
      <w:ind w:left="720"/>
    </w:pPr>
    <w:rPr>
      <w:b w:val="0"/>
      <w:i w:val="0"/>
      <w:iCs w:val="0"/>
      <w:spacing w:val="0"/>
      <w:sz w:val="24"/>
      <w:szCs w:val="24"/>
      <w:lang w:val="en-AU"/>
    </w:rPr>
  </w:style>
</w:styles>
</file>

<file path=word/webSettings.xml><?xml version="1.0" encoding="utf-8"?>
<w:webSettings xmlns:r="http://schemas.openxmlformats.org/officeDocument/2006/relationships" xmlns:w="http://schemas.openxmlformats.org/wordprocessingml/2006/main">
  <w:divs>
    <w:div w:id="973101385">
      <w:bodyDiv w:val="1"/>
      <w:marLeft w:val="0"/>
      <w:marRight w:val="0"/>
      <w:marTop w:val="0"/>
      <w:marBottom w:val="0"/>
      <w:divBdr>
        <w:top w:val="none" w:sz="0" w:space="0" w:color="auto"/>
        <w:left w:val="none" w:sz="0" w:space="0" w:color="auto"/>
        <w:bottom w:val="none" w:sz="0" w:space="0" w:color="auto"/>
        <w:right w:val="none" w:sz="0" w:space="0" w:color="auto"/>
      </w:divBdr>
    </w:div>
    <w:div w:id="16882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CLUB is located on 5 hectare at 515 Midland Highway Batesford</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CLUB is located on 5 hectare at 515 Midland Highway Batesford</dc:title>
  <dc:creator>Steve</dc:creator>
  <cp:lastModifiedBy>David Secen</cp:lastModifiedBy>
  <cp:revision>4</cp:revision>
  <cp:lastPrinted>2023-11-02T07:25:00Z</cp:lastPrinted>
  <dcterms:created xsi:type="dcterms:W3CDTF">2023-11-02T07:26:00Z</dcterms:created>
  <dcterms:modified xsi:type="dcterms:W3CDTF">2023-11-02T21:57:00Z</dcterms:modified>
</cp:coreProperties>
</file>